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1840"/>
        <w:gridCol w:w="4560"/>
        <w:gridCol w:w="4280"/>
        <w:gridCol w:w="2700"/>
      </w:tblGrid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KOMISJA  nr 1  pok.3/28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Godz.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Numer albumu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Kierunek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Promotor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Recenzent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Przewodniczący Komisji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09:00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Tomasz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Świsłocki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Leszek Chmielewski, prof. SGGW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09:20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Arkadiusz Orłowski,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Leszek Chmielewski, prof. SGGW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09:40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209301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Izabella Antoniuk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Leszek Chmielewski, prof. SGGW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10:00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Izabella Antoniuk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Leszek Chmielewski, prof. SGGW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10:20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189966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Leszek Chmielewski,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Marcin Choiński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PRZERWA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PRZERWA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PRZERWA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219771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Alexander Prokopenya,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Artur Wiliński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Alexander Prokopenya,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Artur Wiliński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12:20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200899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Alexander Prokopenya,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Artur Wiliński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Alexander Prokopenya, prof. SGGW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Rafik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Nafkha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209318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Marcin Ziółkowski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Alexander Prokopenya, prof. SGGW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Kaleta </w:t>
            </w: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245" w:rsidRDefault="00E84245"/>
    <w:p w:rsidR="001675F2" w:rsidRDefault="001675F2"/>
    <w:p w:rsidR="001675F2" w:rsidRDefault="001675F2">
      <w:r>
        <w:t xml:space="preserve">   </w:t>
      </w:r>
    </w:p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300"/>
        <w:gridCol w:w="660"/>
        <w:gridCol w:w="747"/>
        <w:gridCol w:w="1053"/>
        <w:gridCol w:w="52"/>
        <w:gridCol w:w="1288"/>
        <w:gridCol w:w="2264"/>
        <w:gridCol w:w="643"/>
        <w:gridCol w:w="3873"/>
        <w:gridCol w:w="127"/>
        <w:gridCol w:w="2200"/>
        <w:gridCol w:w="333"/>
        <w:gridCol w:w="960"/>
      </w:tblGrid>
      <w:tr w:rsidR="001675F2" w:rsidRPr="001675F2" w:rsidTr="001675F2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KOMISJA nr 2 sala 3/34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godz.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Numer albumu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Kierunek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Promotor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Recenzent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Przewodniczący Komisji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196103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Bartosz Świderski, prof. SGGW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A.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Jodłowski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219744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Bartosz Świderski, prof. SGGW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597F9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dr A.</w:t>
            </w:r>
            <w:r w:rsidR="00597F9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lang w:eastAsia="pl-PL"/>
              </w:rPr>
              <w:t xml:space="preserve">Jodłowski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200885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Artur Krupa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71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P</w:t>
            </w:r>
            <w:r w:rsidR="00171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iotr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Wrzeciono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207794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Artur Krupa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71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P</w:t>
            </w:r>
            <w:r w:rsidR="00171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iotr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Wrzeciono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205812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Artur Krupa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71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P</w:t>
            </w:r>
            <w:r w:rsidR="00171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iotr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Wrzeciono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205856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Artur Krupa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71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P</w:t>
            </w:r>
            <w:r w:rsidR="00171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iotr </w:t>
            </w:r>
            <w:bookmarkStart w:id="0" w:name="_GoBack"/>
            <w:bookmarkEnd w:id="0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Wrzeciono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196092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inż. Artur Krupa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Gajowniczek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, prof. SGGW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200955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Tomasz Ząbkowski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Gajowniczek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, prof. SGGW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219758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IE-2Z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Tomasz Ząbkowski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Gajowniczek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, prof. SGGW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Robert Stępień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597F98" w:rsidP="00597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</w:t>
            </w:r>
            <w:r w:rsidR="001675F2" w:rsidRPr="001675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OMISJA </w:t>
            </w:r>
            <w:r w:rsidR="001675F2" w:rsidRPr="001675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nr 3 pok.3/33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godz.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Numer albumu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Kierunek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Promotor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Recenzent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lang w:eastAsia="pl-PL"/>
              </w:rPr>
              <w:t>Przewodniczący Komisji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08:30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203703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Katarzyna Czech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M.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Krawiec/dr U.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Grzybowska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168760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IE-2S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prof.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B.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Borkowski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M.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Krawiec/dr U.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Grzybowska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196211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M.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Chrzanowska 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prof.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H.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Dudek/dr U.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Grzybowska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09:40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219761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IE-2Z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Urszula Grzybowska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prof.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Landmesser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-Rusek/dr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M.Ziółkowski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194505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Jarosław Kurek, prof. SGGW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Bartosz Świderski, prof. SGGW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183162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IN-2Z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Michał Kruk, prof. SGGW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hab. Jarosław Kurek, prof. SGGW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10:40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207822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Tomasz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Świsłocki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A. Zembrzuski/dr M.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Ziółkowski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209316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IN-1Z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Tomasz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Świsłocki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Marcin Ziółkowski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EGZAMIN LICENCJACKI 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EGZAMIN LICENCJACKI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11:40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178811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IE-1S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Tomasz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Świsłocki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D.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Dziewa-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Dawidczyk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597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183787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IE-1Z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Tomasz 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Świsłocki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D.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Dziewa-</w:t>
            </w:r>
            <w:proofErr w:type="spellStart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Dawidczyk</w:t>
            </w:r>
            <w:proofErr w:type="spellEnd"/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>dr J.</w:t>
            </w:r>
            <w:r w:rsidR="00597F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67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Kotlarska </w:t>
            </w: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F2" w:rsidRPr="001675F2" w:rsidTr="001675F2">
        <w:trPr>
          <w:gridAfter w:val="2"/>
          <w:wAfter w:w="1293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F2" w:rsidRPr="001675F2" w:rsidRDefault="001675F2" w:rsidP="0016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75F2" w:rsidRDefault="001675F2"/>
    <w:sectPr w:rsidR="001675F2" w:rsidSect="00167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F2"/>
    <w:rsid w:val="001675F2"/>
    <w:rsid w:val="001713E1"/>
    <w:rsid w:val="00597F98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75BB"/>
  <w15:chartTrackingRefBased/>
  <w15:docId w15:val="{48396A0B-67F3-4D50-BCD2-2408CF6F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Ryńska</dc:creator>
  <cp:keywords/>
  <dc:description/>
  <cp:lastModifiedBy>Aneta Ryńska</cp:lastModifiedBy>
  <cp:revision>5</cp:revision>
  <dcterms:created xsi:type="dcterms:W3CDTF">2024-11-19T16:47:00Z</dcterms:created>
  <dcterms:modified xsi:type="dcterms:W3CDTF">2024-11-19T17:19:00Z</dcterms:modified>
</cp:coreProperties>
</file>